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D" w:rsidRPr="00CC0A16" w:rsidRDefault="00B73092" w:rsidP="002D2FAE">
      <w:pPr>
        <w:bidi/>
        <w:jc w:val="center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آگهی</w:t>
      </w:r>
      <w:r w:rsidR="002E38FE" w:rsidRPr="00CC0A16">
        <w:rPr>
          <w:rFonts w:cs="B Mitra"/>
          <w:b/>
          <w:bCs/>
          <w:sz w:val="20"/>
          <w:szCs w:val="20"/>
          <w:u w:val="single"/>
          <w:lang w:bidi="fa-IR"/>
        </w:rPr>
        <w:t xml:space="preserve"> </w:t>
      </w:r>
      <w:r w:rsidR="004F5565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فراخوان ثبت نام عضویت ج</w:t>
      </w:r>
      <w:r w:rsidR="00101BF3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هت برگزاری مجمع </w:t>
      </w:r>
      <w:r w:rsidR="00A029E4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عمومی </w:t>
      </w:r>
      <w:r w:rsidR="00101BF3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موسسین </w:t>
      </w:r>
      <w:r w:rsidR="00251DB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فدراسیون احداث و ساختمان</w:t>
      </w:r>
    </w:p>
    <w:p w:rsidR="002D2FAE" w:rsidRPr="00CC0A16" w:rsidRDefault="00B73092" w:rsidP="00251DB4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در اجرای موافقت اصولی شماره 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5982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14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/ص مورخ 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09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07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401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کمیته سیاستگذاری و ساماندهی تشکل ها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مبنی 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>بر تاسیس و ثب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ت " فدراسیون احداث و ساختمان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" در اتاق ایران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مقرر گردید تا مجمع</w:t>
      </w:r>
      <w:r w:rsidR="006233FD">
        <w:rPr>
          <w:rFonts w:cs="B Mitra" w:hint="cs"/>
          <w:b/>
          <w:bCs/>
          <w:sz w:val="20"/>
          <w:szCs w:val="20"/>
          <w:rtl/>
          <w:lang w:bidi="fa-IR"/>
        </w:rPr>
        <w:t xml:space="preserve"> عمومی موسسین فدراسیون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 xml:space="preserve"> مزبور در ساعت 10 </w:t>
      </w:r>
      <w:r w:rsidR="00887B00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روز 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دو</w:t>
      </w:r>
      <w:r w:rsidR="00803DFA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22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DF42F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9043D6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در محل</w:t>
      </w:r>
      <w:r w:rsidR="00EB3184">
        <w:rPr>
          <w:rFonts w:cs="B Mitra" w:hint="cs"/>
          <w:b/>
          <w:bCs/>
          <w:sz w:val="20"/>
          <w:szCs w:val="20"/>
          <w:rtl/>
          <w:lang w:bidi="fa-IR"/>
        </w:rPr>
        <w:t xml:space="preserve"> طبقه ششم</w:t>
      </w:r>
      <w:bookmarkStart w:id="0" w:name="_GoBack"/>
      <w:bookmarkEnd w:id="0"/>
      <w:r w:rsidR="004C55BE">
        <w:rPr>
          <w:rFonts w:cs="B Mitra" w:hint="cs"/>
          <w:b/>
          <w:bCs/>
          <w:sz w:val="20"/>
          <w:szCs w:val="20"/>
          <w:rtl/>
          <w:lang w:bidi="fa-IR"/>
        </w:rPr>
        <w:t xml:space="preserve"> اتاق ایران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با رعایت تشریفات قانونی برگزار شود.</w:t>
      </w:r>
      <w:r w:rsidR="002D2FAE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5F7AE3" w:rsidRPr="00CC0A16" w:rsidRDefault="002D2FAE" w:rsidP="00251DB4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لذا</w:t>
      </w:r>
      <w:r w:rsidR="00C13D17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9747A5" w:rsidRPr="00CC0A16">
        <w:rPr>
          <w:rFonts w:cs="B Mitra" w:hint="cs"/>
          <w:b/>
          <w:bCs/>
          <w:sz w:val="20"/>
          <w:szCs w:val="20"/>
          <w:rtl/>
          <w:lang w:bidi="fa-IR"/>
        </w:rPr>
        <w:t>بدینوسیله از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کلیه 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فعالین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در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این حوزه</w:t>
      </w:r>
      <w:r w:rsidR="009747A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>دعوت می نمای</w:t>
      </w:r>
      <w:r w:rsidR="00426E92" w:rsidRPr="00CC0A16">
        <w:rPr>
          <w:rFonts w:cs="B Mitra" w:hint="cs"/>
          <w:b/>
          <w:bCs/>
          <w:sz w:val="20"/>
          <w:szCs w:val="20"/>
          <w:rtl/>
          <w:lang w:bidi="fa-IR"/>
        </w:rPr>
        <w:t>د از روز</w:t>
      </w:r>
      <w:r w:rsidR="00402B6C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 xml:space="preserve">سه </w:t>
      </w:r>
      <w:r w:rsidR="00402B6C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09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12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 xml:space="preserve"> الی پایان وقت اداری روز</w:t>
      </w:r>
      <w:r w:rsidR="006443D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EF6074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6443D6">
        <w:rPr>
          <w:rFonts w:cs="B Mitra" w:hint="cs"/>
          <w:b/>
          <w:bCs/>
          <w:sz w:val="20"/>
          <w:szCs w:val="20"/>
          <w:rtl/>
          <w:lang w:bidi="fa-IR"/>
        </w:rPr>
        <w:t>20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251DB4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جهت ثبت نام و تکمیل مدارک عضویت به معاونت</w:t>
      </w:r>
      <w:r w:rsidR="00715586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استانها و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تشکل های اتاق ایران واقع در تهران </w:t>
      </w:r>
      <w:r w:rsidR="005F7AE3"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خیابان طالقانی نبش خیابان شهید 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>موسوی (فرصت) شماره 175 طبقه چهارم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مراجعه نمایند.</w:t>
      </w:r>
    </w:p>
    <w:p w:rsidR="005F7AE3" w:rsidRPr="00CC0A16" w:rsidRDefault="005F7AE3" w:rsidP="002D2FAE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شایان ذکر است که مهلت یاد شده جهت ثبت نام و تکمیل مدارک قابل تغییر و تمدید نمی باشد.</w:t>
      </w:r>
    </w:p>
    <w:p w:rsidR="00B73092" w:rsidRPr="00CC0A16" w:rsidRDefault="00E36186" w:rsidP="002D2FAE">
      <w:pPr>
        <w:bidi/>
        <w:jc w:val="lowKashida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دستور جلسه :</w:t>
      </w:r>
    </w:p>
    <w:p w:rsidR="00E36186" w:rsidRPr="00CC0A16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بررسی و تصویب اساسنامه.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انتخاب اعضای هیات مدیره و بازرسان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تعیین ورودیه و حق عضویت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تعیین روزنامه کثیرالانتشار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سایر موارد.</w:t>
      </w:r>
    </w:p>
    <w:p w:rsidR="00E36186" w:rsidRPr="00CC0A16" w:rsidRDefault="007D12E7" w:rsidP="002D2FAE">
      <w:pPr>
        <w:bidi/>
        <w:ind w:left="360"/>
        <w:jc w:val="lowKashida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مدارک عضویت</w:t>
      </w:r>
      <w:r w:rsidR="00E36186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:</w:t>
      </w:r>
    </w:p>
    <w:p w:rsidR="00673FDD" w:rsidRPr="00CC0A16" w:rsidRDefault="00E36186" w:rsidP="004D0943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الف </w:t>
      </w:r>
      <w:r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7D12E7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>پروانه فعالیت تشکل از اتاق</w:t>
      </w:r>
      <w:r w:rsidR="008F07EF">
        <w:rPr>
          <w:rFonts w:cs="B Mitra" w:hint="cs"/>
          <w:b/>
          <w:bCs/>
          <w:sz w:val="20"/>
          <w:szCs w:val="20"/>
          <w:rtl/>
          <w:lang w:bidi="fa-IR"/>
        </w:rPr>
        <w:t xml:space="preserve"> ایران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یا سایر مراجع ذیصلاح</w:t>
      </w:r>
      <w:r w:rsidR="006233FD">
        <w:rPr>
          <w:rFonts w:cs="B Mitra" w:hint="cs"/>
          <w:b/>
          <w:bCs/>
          <w:sz w:val="20"/>
          <w:szCs w:val="20"/>
          <w:rtl/>
          <w:lang w:bidi="fa-IR"/>
        </w:rPr>
        <w:t xml:space="preserve"> قانونی</w:t>
      </w:r>
      <w:r w:rsidR="004D094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4D0943" w:rsidRPr="00CC0A16" w:rsidRDefault="004D0943" w:rsidP="00B51D8E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ب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44855"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8F07EF">
        <w:rPr>
          <w:rFonts w:cs="B Mitra" w:hint="cs"/>
          <w:b/>
          <w:bCs/>
          <w:sz w:val="20"/>
          <w:szCs w:val="20"/>
          <w:rtl/>
          <w:lang w:bidi="fa-IR"/>
        </w:rPr>
        <w:t xml:space="preserve">اصل 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>صورتجلسه هیات مدیره مبنی بر معرفی نماینده تشکل</w:t>
      </w:r>
    </w:p>
    <w:p w:rsidR="0078758F" w:rsidRPr="00CC0A16" w:rsidRDefault="00635431" w:rsidP="004D0943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د</w:t>
      </w:r>
      <w:r w:rsidR="00EC6902" w:rsidRPr="00CC0A16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اصل و </w:t>
      </w:r>
      <w:r w:rsidR="005D00B6">
        <w:rPr>
          <w:rFonts w:cs="B Mitra" w:hint="cs"/>
          <w:b/>
          <w:bCs/>
          <w:sz w:val="20"/>
          <w:szCs w:val="20"/>
          <w:rtl/>
          <w:lang w:bidi="fa-IR"/>
        </w:rPr>
        <w:t>کپی کارت ملی و شناسنامه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نماینده تشکل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جهت حضور در مجمع.</w:t>
      </w:r>
    </w:p>
    <w:p w:rsidR="005825CD" w:rsidRPr="00CC0A16" w:rsidRDefault="00635431" w:rsidP="005825CD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ه</w:t>
      </w:r>
      <w:r w:rsidR="005825CD" w:rsidRPr="00CC0A16">
        <w:rPr>
          <w:rFonts w:cs="B Mitra" w:hint="cs"/>
          <w:b/>
          <w:bCs/>
          <w:sz w:val="20"/>
          <w:szCs w:val="20"/>
          <w:rtl/>
          <w:lang w:bidi="fa-IR"/>
        </w:rPr>
        <w:t>- ارائه آخری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ن آگهی تغییرات روزنامه رسمی تشکل </w:t>
      </w:r>
      <w:r w:rsidR="009043D6" w:rsidRPr="00CC0A16">
        <w:rPr>
          <w:rFonts w:cs="B Mitra" w:hint="cs"/>
          <w:b/>
          <w:bCs/>
          <w:sz w:val="20"/>
          <w:szCs w:val="20"/>
          <w:rtl/>
          <w:lang w:bidi="fa-IR"/>
        </w:rPr>
        <w:t>(تغییرات هیات مدیره)</w:t>
      </w:r>
    </w:p>
    <w:p w:rsidR="00DE7B99" w:rsidRPr="00CC0A16" w:rsidRDefault="00BD47D8" w:rsidP="00BD47D8">
      <w:pPr>
        <w:tabs>
          <w:tab w:val="left" w:pos="7065"/>
        </w:tabs>
        <w:ind w:firstLine="720"/>
        <w:rPr>
          <w:rFonts w:cs="B Mitra"/>
          <w:b/>
          <w:bCs/>
          <w:sz w:val="24"/>
          <w:szCs w:val="24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معاونت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استانها و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تشکلهای اتاق ایران</w:t>
      </w:r>
    </w:p>
    <w:sectPr w:rsidR="00DE7B99" w:rsidRPr="00CC0A16" w:rsidSect="00BD47D8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8F" w:rsidRDefault="0042058F" w:rsidP="00B73092">
      <w:pPr>
        <w:spacing w:after="0" w:line="240" w:lineRule="auto"/>
      </w:pPr>
      <w:r>
        <w:separator/>
      </w:r>
    </w:p>
  </w:endnote>
  <w:endnote w:type="continuationSeparator" w:id="0">
    <w:p w:rsidR="0042058F" w:rsidRDefault="0042058F" w:rsidP="00B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8F" w:rsidRDefault="0042058F" w:rsidP="00B73092">
      <w:pPr>
        <w:spacing w:after="0" w:line="240" w:lineRule="auto"/>
      </w:pPr>
      <w:r>
        <w:separator/>
      </w:r>
    </w:p>
  </w:footnote>
  <w:footnote w:type="continuationSeparator" w:id="0">
    <w:p w:rsidR="0042058F" w:rsidRDefault="0042058F" w:rsidP="00B7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A5"/>
    <w:multiLevelType w:val="hybridMultilevel"/>
    <w:tmpl w:val="3CD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2"/>
    <w:rsid w:val="00005200"/>
    <w:rsid w:val="0005184A"/>
    <w:rsid w:val="00060994"/>
    <w:rsid w:val="000756EA"/>
    <w:rsid w:val="00080481"/>
    <w:rsid w:val="00082479"/>
    <w:rsid w:val="00084EAA"/>
    <w:rsid w:val="000947CE"/>
    <w:rsid w:val="000A524D"/>
    <w:rsid w:val="000D2118"/>
    <w:rsid w:val="000E3747"/>
    <w:rsid w:val="00101BF3"/>
    <w:rsid w:val="00102327"/>
    <w:rsid w:val="00107CC7"/>
    <w:rsid w:val="00181371"/>
    <w:rsid w:val="001933B4"/>
    <w:rsid w:val="001D7185"/>
    <w:rsid w:val="00207ED1"/>
    <w:rsid w:val="0024488E"/>
    <w:rsid w:val="00245D82"/>
    <w:rsid w:val="00251DB4"/>
    <w:rsid w:val="0027139F"/>
    <w:rsid w:val="002B150D"/>
    <w:rsid w:val="002C39DC"/>
    <w:rsid w:val="002D2FAE"/>
    <w:rsid w:val="002E38FE"/>
    <w:rsid w:val="002E63DA"/>
    <w:rsid w:val="00302E14"/>
    <w:rsid w:val="0032407D"/>
    <w:rsid w:val="00361BFC"/>
    <w:rsid w:val="00380D2D"/>
    <w:rsid w:val="00384D14"/>
    <w:rsid w:val="00386C72"/>
    <w:rsid w:val="003C6631"/>
    <w:rsid w:val="003C78E6"/>
    <w:rsid w:val="00402B6C"/>
    <w:rsid w:val="00410A23"/>
    <w:rsid w:val="0042058F"/>
    <w:rsid w:val="00426E92"/>
    <w:rsid w:val="00487D1A"/>
    <w:rsid w:val="0049741D"/>
    <w:rsid w:val="004C19E1"/>
    <w:rsid w:val="004C55BE"/>
    <w:rsid w:val="004D0943"/>
    <w:rsid w:val="004E0806"/>
    <w:rsid w:val="004F5565"/>
    <w:rsid w:val="00526457"/>
    <w:rsid w:val="00575070"/>
    <w:rsid w:val="005825CD"/>
    <w:rsid w:val="0059029B"/>
    <w:rsid w:val="00595672"/>
    <w:rsid w:val="005A1D85"/>
    <w:rsid w:val="005A1FEC"/>
    <w:rsid w:val="005D00B6"/>
    <w:rsid w:val="005D7485"/>
    <w:rsid w:val="005F5C7A"/>
    <w:rsid w:val="005F7AE3"/>
    <w:rsid w:val="00622DB7"/>
    <w:rsid w:val="006233FD"/>
    <w:rsid w:val="00635431"/>
    <w:rsid w:val="006443D6"/>
    <w:rsid w:val="00647C55"/>
    <w:rsid w:val="00661FF8"/>
    <w:rsid w:val="00673FDD"/>
    <w:rsid w:val="006A657D"/>
    <w:rsid w:val="006A6A7D"/>
    <w:rsid w:val="006E051D"/>
    <w:rsid w:val="00712780"/>
    <w:rsid w:val="00715586"/>
    <w:rsid w:val="00771AB4"/>
    <w:rsid w:val="0078758F"/>
    <w:rsid w:val="007B3FD8"/>
    <w:rsid w:val="007D12E7"/>
    <w:rsid w:val="007D55E3"/>
    <w:rsid w:val="007E12C9"/>
    <w:rsid w:val="007F1CDA"/>
    <w:rsid w:val="007F6740"/>
    <w:rsid w:val="0080042B"/>
    <w:rsid w:val="00803DFA"/>
    <w:rsid w:val="0086035D"/>
    <w:rsid w:val="00863C5C"/>
    <w:rsid w:val="008708A2"/>
    <w:rsid w:val="008828E6"/>
    <w:rsid w:val="00887B00"/>
    <w:rsid w:val="008F07EF"/>
    <w:rsid w:val="008F2B48"/>
    <w:rsid w:val="00903AE2"/>
    <w:rsid w:val="009043D6"/>
    <w:rsid w:val="0096330C"/>
    <w:rsid w:val="009747A5"/>
    <w:rsid w:val="009B3C5D"/>
    <w:rsid w:val="009B6D85"/>
    <w:rsid w:val="009E242F"/>
    <w:rsid w:val="00A0181C"/>
    <w:rsid w:val="00A029E4"/>
    <w:rsid w:val="00A44855"/>
    <w:rsid w:val="00A501C6"/>
    <w:rsid w:val="00A618E9"/>
    <w:rsid w:val="00A83D52"/>
    <w:rsid w:val="00AB5749"/>
    <w:rsid w:val="00AD73C4"/>
    <w:rsid w:val="00AE18EA"/>
    <w:rsid w:val="00B34060"/>
    <w:rsid w:val="00B43D99"/>
    <w:rsid w:val="00B44037"/>
    <w:rsid w:val="00B51D8E"/>
    <w:rsid w:val="00B73092"/>
    <w:rsid w:val="00B74044"/>
    <w:rsid w:val="00B84673"/>
    <w:rsid w:val="00B92152"/>
    <w:rsid w:val="00BA6F0D"/>
    <w:rsid w:val="00BD47D8"/>
    <w:rsid w:val="00BE3D14"/>
    <w:rsid w:val="00C01D33"/>
    <w:rsid w:val="00C05922"/>
    <w:rsid w:val="00C13D17"/>
    <w:rsid w:val="00C17DD9"/>
    <w:rsid w:val="00C41160"/>
    <w:rsid w:val="00C42A5C"/>
    <w:rsid w:val="00C75F7E"/>
    <w:rsid w:val="00CA3B91"/>
    <w:rsid w:val="00CC0A16"/>
    <w:rsid w:val="00CD43A1"/>
    <w:rsid w:val="00CD7E6A"/>
    <w:rsid w:val="00D079F5"/>
    <w:rsid w:val="00D20B1F"/>
    <w:rsid w:val="00D251A0"/>
    <w:rsid w:val="00D349E0"/>
    <w:rsid w:val="00D41025"/>
    <w:rsid w:val="00DC109C"/>
    <w:rsid w:val="00DC10A6"/>
    <w:rsid w:val="00DC5786"/>
    <w:rsid w:val="00DE63B1"/>
    <w:rsid w:val="00DE7B99"/>
    <w:rsid w:val="00DF42FB"/>
    <w:rsid w:val="00E35656"/>
    <w:rsid w:val="00E36186"/>
    <w:rsid w:val="00E71DCD"/>
    <w:rsid w:val="00E92589"/>
    <w:rsid w:val="00EB3184"/>
    <w:rsid w:val="00EC3CED"/>
    <w:rsid w:val="00EC6902"/>
    <w:rsid w:val="00EF39D9"/>
    <w:rsid w:val="00EF6074"/>
    <w:rsid w:val="00F063E6"/>
    <w:rsid w:val="00F17E58"/>
    <w:rsid w:val="00F63744"/>
    <w:rsid w:val="00F71556"/>
    <w:rsid w:val="00F90951"/>
    <w:rsid w:val="00F93500"/>
    <w:rsid w:val="00F9713F"/>
    <w:rsid w:val="00FA5AAC"/>
    <w:rsid w:val="00FA5F75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5607"/>
  <w15:chartTrackingRefBased/>
  <w15:docId w15:val="{C476DF54-5BA2-41ED-BEE3-B336A3D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92"/>
  </w:style>
  <w:style w:type="paragraph" w:styleId="Footer">
    <w:name w:val="footer"/>
    <w:basedOn w:val="Normal"/>
    <w:link w:val="Foot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92"/>
  </w:style>
  <w:style w:type="paragraph" w:styleId="ListParagraph">
    <w:name w:val="List Paragraph"/>
    <w:basedOn w:val="Normal"/>
    <w:uiPriority w:val="34"/>
    <w:qFormat/>
    <w:rsid w:val="00E36186"/>
    <w:pPr>
      <w:ind w:left="720"/>
      <w:contextualSpacing/>
    </w:pPr>
  </w:style>
  <w:style w:type="table" w:styleId="TableGrid">
    <w:name w:val="Table Grid"/>
    <w:basedOn w:val="TableNormal"/>
    <w:uiPriority w:val="39"/>
    <w:rsid w:val="002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775F-9125-479E-9CAA-E3515BB8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ICCIMA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 Mirshafiei</dc:creator>
  <cp:keywords/>
  <dc:description/>
  <cp:lastModifiedBy>ماهان میرشفیعی</cp:lastModifiedBy>
  <cp:revision>137</cp:revision>
  <cp:lastPrinted>2022-04-30T04:19:00Z</cp:lastPrinted>
  <dcterms:created xsi:type="dcterms:W3CDTF">2019-06-08T06:09:00Z</dcterms:created>
  <dcterms:modified xsi:type="dcterms:W3CDTF">2023-02-25T10:11:00Z</dcterms:modified>
</cp:coreProperties>
</file>